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27" w:rsidRDefault="006C4BAB" w:rsidP="00E17205">
      <w:pPr>
        <w:pStyle w:val="Titolo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SERVIZIO</w:t>
      </w:r>
      <w:r w:rsidR="00E17205">
        <w:rPr>
          <w:rFonts w:asciiTheme="minorHAnsi" w:hAnsiTheme="minorHAnsi" w:cstheme="minorHAnsi"/>
          <w:sz w:val="28"/>
          <w:szCs w:val="28"/>
        </w:rPr>
        <w:t xml:space="preserve"> DI SUPPORTO PEDAGOGICO</w:t>
      </w:r>
    </w:p>
    <w:p w:rsidR="0021522A" w:rsidRDefault="0021522A" w:rsidP="0021522A">
      <w:pPr>
        <w:pStyle w:val="Titolo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Cs w:val="28"/>
        </w:rPr>
        <w:t>NNO</w:t>
      </w:r>
      <w:r>
        <w:rPr>
          <w:rFonts w:asciiTheme="minorHAnsi" w:hAnsiTheme="minorHAnsi" w:cstheme="minorHAnsi"/>
          <w:sz w:val="28"/>
          <w:szCs w:val="28"/>
        </w:rPr>
        <w:t xml:space="preserve"> S</w:t>
      </w:r>
      <w:r>
        <w:rPr>
          <w:rFonts w:asciiTheme="minorHAnsi" w:hAnsiTheme="minorHAnsi" w:cstheme="minorHAnsi"/>
          <w:szCs w:val="28"/>
        </w:rPr>
        <w:t>COLASTICO</w:t>
      </w:r>
      <w:r w:rsidR="005D314B">
        <w:rPr>
          <w:rFonts w:asciiTheme="minorHAnsi" w:hAnsiTheme="minorHAnsi" w:cstheme="minorHAnsi"/>
          <w:szCs w:val="28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2019/2020</w:t>
      </w:r>
    </w:p>
    <w:p w:rsidR="006C4BAB" w:rsidRDefault="006C4BAB" w:rsidP="0021522A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</w:p>
    <w:p w:rsidR="00700127" w:rsidRPr="005178A2" w:rsidRDefault="00700127" w:rsidP="00700127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178A2">
        <w:rPr>
          <w:rFonts w:asciiTheme="minorHAnsi" w:hAnsiTheme="minorHAnsi" w:cstheme="minorHAnsi"/>
          <w:b/>
          <w:bCs/>
          <w:sz w:val="22"/>
          <w:szCs w:val="22"/>
        </w:rPr>
        <w:t>Presentazione</w:t>
      </w:r>
    </w:p>
    <w:p w:rsidR="001B130C" w:rsidRPr="005178A2" w:rsidRDefault="001B130C" w:rsidP="00700127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00127" w:rsidRPr="006C4BAB" w:rsidRDefault="00700127" w:rsidP="00700127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6C4BAB">
        <w:rPr>
          <w:rFonts w:asciiTheme="minorHAnsi" w:hAnsiTheme="minorHAnsi" w:cstheme="minorHAnsi"/>
          <w:sz w:val="22"/>
          <w:szCs w:val="22"/>
        </w:rPr>
        <w:t>Si informa ch</w:t>
      </w:r>
      <w:r w:rsidR="006C57BD">
        <w:rPr>
          <w:rFonts w:asciiTheme="minorHAnsi" w:hAnsiTheme="minorHAnsi" w:cstheme="minorHAnsi"/>
          <w:sz w:val="22"/>
          <w:szCs w:val="22"/>
        </w:rPr>
        <w:t xml:space="preserve">e presso la scuola IC “C.CARMINATI” di Lonate Pozzolo </w:t>
      </w:r>
      <w:r w:rsidRPr="006C4BAB">
        <w:rPr>
          <w:rFonts w:asciiTheme="minorHAnsi" w:hAnsiTheme="minorHAnsi" w:cstheme="minorHAnsi"/>
          <w:sz w:val="22"/>
          <w:szCs w:val="22"/>
        </w:rPr>
        <w:t xml:space="preserve">è attivo il Servizio di </w:t>
      </w:r>
      <w:r w:rsidR="00077442">
        <w:rPr>
          <w:rFonts w:asciiTheme="minorHAnsi" w:hAnsiTheme="minorHAnsi" w:cstheme="minorHAnsi"/>
          <w:sz w:val="22"/>
          <w:szCs w:val="22"/>
        </w:rPr>
        <w:t xml:space="preserve">supporto </w:t>
      </w:r>
      <w:r w:rsidRPr="006C4BAB">
        <w:rPr>
          <w:rFonts w:asciiTheme="minorHAnsi" w:hAnsiTheme="minorHAnsi" w:cstheme="minorHAnsi"/>
          <w:sz w:val="22"/>
          <w:szCs w:val="22"/>
        </w:rPr>
        <w:t>pedagogi</w:t>
      </w:r>
      <w:r w:rsidR="00077442">
        <w:rPr>
          <w:rFonts w:asciiTheme="minorHAnsi" w:hAnsiTheme="minorHAnsi" w:cstheme="minorHAnsi"/>
          <w:sz w:val="22"/>
          <w:szCs w:val="22"/>
        </w:rPr>
        <w:t>co</w:t>
      </w:r>
      <w:r w:rsidRPr="006C4BAB">
        <w:rPr>
          <w:rFonts w:asciiTheme="minorHAnsi" w:hAnsiTheme="minorHAnsi" w:cstheme="minorHAnsi"/>
          <w:sz w:val="22"/>
          <w:szCs w:val="22"/>
        </w:rPr>
        <w:t>, gestito</w:t>
      </w:r>
      <w:r w:rsidR="00AE0974">
        <w:rPr>
          <w:rFonts w:asciiTheme="minorHAnsi" w:hAnsiTheme="minorHAnsi" w:cstheme="minorHAnsi"/>
          <w:sz w:val="22"/>
          <w:szCs w:val="22"/>
        </w:rPr>
        <w:t xml:space="preserve"> </w:t>
      </w:r>
      <w:r w:rsidRPr="006C4BAB">
        <w:rPr>
          <w:rFonts w:asciiTheme="minorHAnsi" w:hAnsiTheme="minorHAnsi" w:cstheme="minorHAnsi"/>
          <w:sz w:val="22"/>
          <w:szCs w:val="22"/>
        </w:rPr>
        <w:t>dalla Cooperativa Kinesis</w:t>
      </w:r>
      <w:r w:rsidR="00EA65E3" w:rsidRPr="006C4BAB">
        <w:rPr>
          <w:rFonts w:asciiTheme="minorHAnsi" w:hAnsiTheme="minorHAnsi" w:cstheme="minorHAnsi"/>
          <w:sz w:val="22"/>
          <w:szCs w:val="22"/>
        </w:rPr>
        <w:t xml:space="preserve"> (mail: info@coopkinesis.it)</w:t>
      </w:r>
      <w:r w:rsidR="008A1874">
        <w:rPr>
          <w:rFonts w:asciiTheme="minorHAnsi" w:hAnsiTheme="minorHAnsi" w:cstheme="minorHAnsi"/>
          <w:sz w:val="22"/>
          <w:szCs w:val="22"/>
        </w:rPr>
        <w:t xml:space="preserve"> su </w:t>
      </w:r>
      <w:r w:rsidR="006C57BD">
        <w:rPr>
          <w:rFonts w:asciiTheme="minorHAnsi" w:hAnsiTheme="minorHAnsi" w:cstheme="minorHAnsi"/>
          <w:sz w:val="22"/>
          <w:szCs w:val="22"/>
        </w:rPr>
        <w:t>incarico del Comune di Lonate Pozzolo.</w:t>
      </w:r>
      <w:r w:rsidRPr="006C4BAB">
        <w:rPr>
          <w:rFonts w:asciiTheme="minorHAnsi" w:hAnsiTheme="minorHAnsi" w:cstheme="minorHAnsi"/>
          <w:sz w:val="22"/>
          <w:szCs w:val="22"/>
        </w:rPr>
        <w:t xml:space="preserve"> Tale servizio offre attività ed interventi di supporto pedagogico-educa</w:t>
      </w:r>
      <w:r w:rsidR="00E17205">
        <w:rPr>
          <w:rFonts w:asciiTheme="minorHAnsi" w:hAnsiTheme="minorHAnsi" w:cstheme="minorHAnsi"/>
          <w:sz w:val="22"/>
          <w:szCs w:val="22"/>
        </w:rPr>
        <w:t>tivo</w:t>
      </w:r>
      <w:r w:rsidR="005562A7" w:rsidRPr="006C4BAB">
        <w:rPr>
          <w:rFonts w:asciiTheme="minorHAnsi" w:hAnsiTheme="minorHAnsi" w:cstheme="minorHAnsi"/>
          <w:sz w:val="22"/>
          <w:szCs w:val="22"/>
        </w:rPr>
        <w:t xml:space="preserve"> di seguito elencati, con </w:t>
      </w:r>
      <w:r w:rsidRPr="006C4BAB">
        <w:rPr>
          <w:rFonts w:asciiTheme="minorHAnsi" w:hAnsiTheme="minorHAnsi" w:cstheme="minorHAnsi"/>
          <w:sz w:val="22"/>
          <w:szCs w:val="22"/>
        </w:rPr>
        <w:t>operatori incaricati in possesso di specifiche competenze pro</w:t>
      </w:r>
      <w:r w:rsidR="005562A7" w:rsidRPr="006C4BAB">
        <w:rPr>
          <w:rFonts w:asciiTheme="minorHAnsi" w:hAnsiTheme="minorHAnsi" w:cstheme="minorHAnsi"/>
          <w:sz w:val="22"/>
          <w:szCs w:val="22"/>
        </w:rPr>
        <w:t xml:space="preserve">fessionali. Il servizio mira a </w:t>
      </w:r>
      <w:r w:rsidRPr="006C4BAB">
        <w:rPr>
          <w:rFonts w:asciiTheme="minorHAnsi" w:hAnsiTheme="minorHAnsi" w:cstheme="minorHAnsi"/>
          <w:sz w:val="22"/>
          <w:szCs w:val="22"/>
        </w:rPr>
        <w:t xml:space="preserve">promuovere benessere </w:t>
      </w:r>
      <w:r w:rsidR="00493BF8" w:rsidRPr="006C4BAB">
        <w:rPr>
          <w:rFonts w:asciiTheme="minorHAnsi" w:hAnsiTheme="minorHAnsi" w:cstheme="minorHAnsi"/>
          <w:sz w:val="22"/>
          <w:szCs w:val="22"/>
        </w:rPr>
        <w:t>nei bambini</w:t>
      </w:r>
      <w:r w:rsidRPr="006C4BAB">
        <w:rPr>
          <w:rFonts w:asciiTheme="minorHAnsi" w:hAnsiTheme="minorHAnsi" w:cstheme="minorHAnsi"/>
          <w:sz w:val="22"/>
          <w:szCs w:val="22"/>
        </w:rPr>
        <w:t xml:space="preserve">, interagendo con gli </w:t>
      </w:r>
      <w:r w:rsidR="00077442">
        <w:rPr>
          <w:rFonts w:asciiTheme="minorHAnsi" w:hAnsiTheme="minorHAnsi" w:cstheme="minorHAnsi"/>
          <w:sz w:val="22"/>
          <w:szCs w:val="22"/>
        </w:rPr>
        <w:t>educatori</w:t>
      </w:r>
      <w:r w:rsidRPr="006C4BAB">
        <w:rPr>
          <w:rFonts w:asciiTheme="minorHAnsi" w:hAnsiTheme="minorHAnsi" w:cstheme="minorHAnsi"/>
          <w:sz w:val="22"/>
          <w:szCs w:val="22"/>
        </w:rPr>
        <w:t>, le famiglie e in stretto collegamento con i Serviz</w:t>
      </w:r>
      <w:r w:rsidR="00493BF8" w:rsidRPr="006C4BAB">
        <w:rPr>
          <w:rFonts w:asciiTheme="minorHAnsi" w:hAnsiTheme="minorHAnsi" w:cstheme="minorHAnsi"/>
          <w:sz w:val="22"/>
          <w:szCs w:val="22"/>
        </w:rPr>
        <w:t>i s</w:t>
      </w:r>
      <w:r w:rsidR="00517B82" w:rsidRPr="006C4BAB">
        <w:rPr>
          <w:rFonts w:asciiTheme="minorHAnsi" w:hAnsiTheme="minorHAnsi" w:cstheme="minorHAnsi"/>
          <w:sz w:val="22"/>
          <w:szCs w:val="22"/>
        </w:rPr>
        <w:t>ocio</w:t>
      </w:r>
      <w:r w:rsidR="00493BF8" w:rsidRPr="006C4BAB">
        <w:rPr>
          <w:rFonts w:asciiTheme="minorHAnsi" w:hAnsiTheme="minorHAnsi" w:cstheme="minorHAnsi"/>
          <w:sz w:val="22"/>
          <w:szCs w:val="22"/>
        </w:rPr>
        <w:t>-educativi t</w:t>
      </w:r>
      <w:r w:rsidR="005562A7" w:rsidRPr="006C4BAB">
        <w:rPr>
          <w:rFonts w:asciiTheme="minorHAnsi" w:hAnsiTheme="minorHAnsi" w:cstheme="minorHAnsi"/>
          <w:sz w:val="22"/>
          <w:szCs w:val="22"/>
        </w:rPr>
        <w:t>erritoriali</w:t>
      </w:r>
      <w:r w:rsidRPr="006C4BAB">
        <w:rPr>
          <w:rFonts w:asciiTheme="minorHAnsi" w:hAnsiTheme="minorHAnsi" w:cstheme="minorHAnsi"/>
          <w:sz w:val="22"/>
          <w:szCs w:val="22"/>
        </w:rPr>
        <w:t>.</w:t>
      </w:r>
    </w:p>
    <w:p w:rsidR="00157B58" w:rsidRPr="006C4BAB" w:rsidRDefault="00157B58" w:rsidP="0070012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700127" w:rsidRPr="006C4BAB" w:rsidRDefault="00700127" w:rsidP="00700127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4BAB">
        <w:rPr>
          <w:rFonts w:asciiTheme="minorHAnsi" w:hAnsiTheme="minorHAnsi" w:cstheme="minorHAnsi"/>
          <w:b/>
          <w:bCs/>
          <w:sz w:val="22"/>
          <w:szCs w:val="22"/>
        </w:rPr>
        <w:t>Azioni del progetto</w:t>
      </w:r>
    </w:p>
    <w:p w:rsidR="00700127" w:rsidRPr="006C4BAB" w:rsidRDefault="00700127" w:rsidP="00700127">
      <w:pPr>
        <w:pStyle w:val="Corpotesto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4BAB">
        <w:rPr>
          <w:rFonts w:asciiTheme="minorHAnsi" w:hAnsiTheme="minorHAnsi" w:cstheme="minorHAnsi"/>
          <w:sz w:val="22"/>
          <w:szCs w:val="22"/>
        </w:rPr>
        <w:t>Osservazione s</w:t>
      </w:r>
      <w:r w:rsidR="006C4BAB">
        <w:rPr>
          <w:rFonts w:asciiTheme="minorHAnsi" w:hAnsiTheme="minorHAnsi" w:cstheme="minorHAnsi"/>
          <w:sz w:val="22"/>
          <w:szCs w:val="22"/>
        </w:rPr>
        <w:t>ulle</w:t>
      </w:r>
      <w:r w:rsidR="00C129BB">
        <w:rPr>
          <w:rFonts w:asciiTheme="minorHAnsi" w:hAnsiTheme="minorHAnsi" w:cstheme="minorHAnsi"/>
          <w:sz w:val="22"/>
          <w:szCs w:val="22"/>
        </w:rPr>
        <w:t xml:space="preserve"> dinamiche del piccolo gruppo/classe</w:t>
      </w:r>
      <w:r w:rsidR="0021522A">
        <w:rPr>
          <w:rFonts w:asciiTheme="minorHAnsi" w:hAnsiTheme="minorHAnsi" w:cstheme="minorHAnsi"/>
          <w:sz w:val="22"/>
          <w:szCs w:val="22"/>
        </w:rPr>
        <w:t>/sezione</w:t>
      </w:r>
      <w:r w:rsidRPr="006C4BAB">
        <w:rPr>
          <w:rFonts w:asciiTheme="minorHAnsi" w:hAnsiTheme="minorHAnsi" w:cstheme="minorHAnsi"/>
          <w:sz w:val="22"/>
          <w:szCs w:val="22"/>
        </w:rPr>
        <w:t>;</w:t>
      </w:r>
    </w:p>
    <w:p w:rsidR="00700127" w:rsidRPr="006C4BAB" w:rsidRDefault="00493BF8" w:rsidP="00700127">
      <w:pPr>
        <w:pStyle w:val="Corpotesto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6C4BAB">
        <w:rPr>
          <w:rFonts w:asciiTheme="minorHAnsi" w:hAnsiTheme="minorHAnsi" w:cstheme="minorHAnsi"/>
          <w:sz w:val="22"/>
          <w:szCs w:val="22"/>
        </w:rPr>
        <w:t>Coun</w:t>
      </w:r>
      <w:r w:rsidR="006C4BAB">
        <w:rPr>
          <w:rFonts w:asciiTheme="minorHAnsi" w:hAnsiTheme="minorHAnsi" w:cstheme="minorHAnsi"/>
          <w:sz w:val="22"/>
          <w:szCs w:val="22"/>
        </w:rPr>
        <w:t>selling</w:t>
      </w:r>
      <w:proofErr w:type="spellEnd"/>
      <w:r w:rsidR="006C4BAB">
        <w:rPr>
          <w:rFonts w:asciiTheme="minorHAnsi" w:hAnsiTheme="minorHAnsi" w:cstheme="minorHAnsi"/>
          <w:sz w:val="22"/>
          <w:szCs w:val="22"/>
        </w:rPr>
        <w:t xml:space="preserve"> pedagogico a </w:t>
      </w:r>
      <w:r w:rsidR="00C129BB">
        <w:rPr>
          <w:rFonts w:asciiTheme="minorHAnsi" w:hAnsiTheme="minorHAnsi" w:cstheme="minorHAnsi"/>
          <w:sz w:val="22"/>
          <w:szCs w:val="22"/>
        </w:rPr>
        <w:t>docenti della scuola</w:t>
      </w:r>
      <w:r w:rsidR="00077442">
        <w:rPr>
          <w:rFonts w:asciiTheme="minorHAnsi" w:hAnsiTheme="minorHAnsi" w:cstheme="minorHAnsi"/>
          <w:sz w:val="22"/>
          <w:szCs w:val="22"/>
        </w:rPr>
        <w:t>;</w:t>
      </w:r>
    </w:p>
    <w:p w:rsidR="00700127" w:rsidRPr="006C4BAB" w:rsidRDefault="00700127" w:rsidP="00700127">
      <w:pPr>
        <w:pStyle w:val="Corpotesto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4BAB">
        <w:rPr>
          <w:rFonts w:asciiTheme="minorHAnsi" w:hAnsiTheme="minorHAnsi" w:cstheme="minorHAnsi"/>
          <w:sz w:val="22"/>
          <w:szCs w:val="22"/>
        </w:rPr>
        <w:t>Co-proget</w:t>
      </w:r>
      <w:r w:rsidR="005562A7" w:rsidRPr="006C4BAB">
        <w:rPr>
          <w:rFonts w:asciiTheme="minorHAnsi" w:hAnsiTheme="minorHAnsi" w:cstheme="minorHAnsi"/>
          <w:sz w:val="22"/>
          <w:szCs w:val="22"/>
        </w:rPr>
        <w:t>tazione di interventi educativi</w:t>
      </w:r>
      <w:r w:rsidRPr="006C4BAB">
        <w:rPr>
          <w:rFonts w:asciiTheme="minorHAnsi" w:hAnsiTheme="minorHAnsi" w:cstheme="minorHAnsi"/>
          <w:sz w:val="22"/>
          <w:szCs w:val="22"/>
        </w:rPr>
        <w:t>, di monitoraggio e s</w:t>
      </w:r>
      <w:r w:rsidR="00445F8D" w:rsidRPr="006C4BAB">
        <w:rPr>
          <w:rFonts w:asciiTheme="minorHAnsi" w:hAnsiTheme="minorHAnsi" w:cstheme="minorHAnsi"/>
          <w:sz w:val="22"/>
          <w:szCs w:val="22"/>
        </w:rPr>
        <w:t>upporto pedagogico per alunni BES</w:t>
      </w:r>
      <w:r w:rsidRPr="006C4BAB">
        <w:rPr>
          <w:rFonts w:asciiTheme="minorHAnsi" w:hAnsiTheme="minorHAnsi" w:cstheme="minorHAnsi"/>
          <w:sz w:val="22"/>
          <w:szCs w:val="22"/>
        </w:rPr>
        <w:t xml:space="preserve"> in sinergia con tutta l'equi</w:t>
      </w:r>
      <w:r w:rsidR="00C129BB">
        <w:rPr>
          <w:rFonts w:asciiTheme="minorHAnsi" w:hAnsiTheme="minorHAnsi" w:cstheme="minorHAnsi"/>
          <w:sz w:val="22"/>
          <w:szCs w:val="22"/>
        </w:rPr>
        <w:t>pe educativa attiva nella scuola</w:t>
      </w:r>
      <w:r w:rsidRPr="006C4BAB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700127" w:rsidRPr="006C4BAB" w:rsidRDefault="00700127" w:rsidP="00700127">
      <w:pPr>
        <w:pStyle w:val="Corpotesto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4BAB">
        <w:rPr>
          <w:rFonts w:asciiTheme="minorHAnsi" w:hAnsiTheme="minorHAnsi" w:cstheme="minorHAnsi"/>
          <w:sz w:val="22"/>
          <w:szCs w:val="22"/>
        </w:rPr>
        <w:t>Partecipazi</w:t>
      </w:r>
      <w:r w:rsidR="006C4BAB">
        <w:rPr>
          <w:rFonts w:asciiTheme="minorHAnsi" w:hAnsiTheme="minorHAnsi" w:cstheme="minorHAnsi"/>
          <w:sz w:val="22"/>
          <w:szCs w:val="22"/>
        </w:rPr>
        <w:t xml:space="preserve">one a momenti di equipe educativa su richiesta </w:t>
      </w:r>
      <w:r w:rsidR="00C129BB">
        <w:rPr>
          <w:rFonts w:asciiTheme="minorHAnsi" w:hAnsiTheme="minorHAnsi" w:cstheme="minorHAnsi"/>
          <w:sz w:val="22"/>
          <w:szCs w:val="22"/>
        </w:rPr>
        <w:t>del Dirigente/Coordinatore della scuola</w:t>
      </w:r>
      <w:r w:rsidRPr="006C4BAB">
        <w:rPr>
          <w:rFonts w:asciiTheme="minorHAnsi" w:hAnsiTheme="minorHAnsi" w:cstheme="minorHAnsi"/>
          <w:sz w:val="22"/>
          <w:szCs w:val="22"/>
        </w:rPr>
        <w:t>;</w:t>
      </w:r>
    </w:p>
    <w:p w:rsidR="00700127" w:rsidRPr="006C4BAB" w:rsidRDefault="00700127" w:rsidP="00700127">
      <w:pPr>
        <w:pStyle w:val="Corpotesto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4BAB">
        <w:rPr>
          <w:rFonts w:asciiTheme="minorHAnsi" w:hAnsiTheme="minorHAnsi" w:cstheme="minorHAnsi"/>
          <w:sz w:val="22"/>
          <w:szCs w:val="22"/>
        </w:rPr>
        <w:t>Contatti con i servizi specialistici pubblici e privati o agenzie educative: in partico</w:t>
      </w:r>
      <w:r w:rsidR="005562A7" w:rsidRPr="006C4BAB">
        <w:rPr>
          <w:rFonts w:asciiTheme="minorHAnsi" w:hAnsiTheme="minorHAnsi" w:cstheme="minorHAnsi"/>
          <w:sz w:val="22"/>
          <w:szCs w:val="22"/>
        </w:rPr>
        <w:t xml:space="preserve">lare programmazione, stesura e </w:t>
      </w:r>
      <w:r w:rsidRPr="006C4BAB">
        <w:rPr>
          <w:rFonts w:asciiTheme="minorHAnsi" w:hAnsiTheme="minorHAnsi" w:cstheme="minorHAnsi"/>
          <w:sz w:val="22"/>
          <w:szCs w:val="22"/>
        </w:rPr>
        <w:t>verifica del PEI con le UONPIA di competenza; raccordo con Servizi Sociali, Servizi Educativi preposti all</w:t>
      </w:r>
      <w:r w:rsidR="00C129BB">
        <w:rPr>
          <w:rFonts w:asciiTheme="minorHAnsi" w:hAnsiTheme="minorHAnsi" w:cstheme="minorHAnsi"/>
          <w:sz w:val="22"/>
          <w:szCs w:val="22"/>
        </w:rPr>
        <w:t>’assistenza a casa e /o scuola</w:t>
      </w:r>
      <w:r w:rsidRPr="006C4BAB">
        <w:rPr>
          <w:rFonts w:asciiTheme="minorHAnsi" w:hAnsiTheme="minorHAnsi" w:cstheme="minorHAnsi"/>
          <w:sz w:val="22"/>
          <w:szCs w:val="22"/>
        </w:rPr>
        <w:t xml:space="preserve"> per bambini BES;</w:t>
      </w:r>
    </w:p>
    <w:p w:rsidR="00700127" w:rsidRPr="006C4BAB" w:rsidRDefault="00700127" w:rsidP="00700127">
      <w:pPr>
        <w:pStyle w:val="Corpotesto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C4BAB">
        <w:rPr>
          <w:rFonts w:asciiTheme="minorHAnsi" w:hAnsiTheme="minorHAnsi" w:cstheme="minorHAnsi"/>
          <w:sz w:val="22"/>
          <w:szCs w:val="22"/>
        </w:rPr>
        <w:t>Proposta di materiale, sussidi, strumenti educativo/didattici innovativi;</w:t>
      </w:r>
    </w:p>
    <w:p w:rsidR="00700127" w:rsidRPr="006C4BAB" w:rsidRDefault="005562A7" w:rsidP="00700127">
      <w:pPr>
        <w:pStyle w:val="Corpotesto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6C4BAB">
        <w:rPr>
          <w:rFonts w:asciiTheme="minorHAnsi" w:hAnsiTheme="minorHAnsi" w:cstheme="minorHAnsi"/>
          <w:sz w:val="22"/>
          <w:szCs w:val="22"/>
        </w:rPr>
        <w:t>Counselling</w:t>
      </w:r>
      <w:proofErr w:type="spellEnd"/>
      <w:r w:rsidRPr="006C4BAB">
        <w:rPr>
          <w:rFonts w:asciiTheme="minorHAnsi" w:hAnsiTheme="minorHAnsi" w:cstheme="minorHAnsi"/>
          <w:sz w:val="22"/>
          <w:szCs w:val="22"/>
        </w:rPr>
        <w:t xml:space="preserve"> </w:t>
      </w:r>
      <w:r w:rsidR="004D2612">
        <w:rPr>
          <w:rFonts w:asciiTheme="minorHAnsi" w:hAnsiTheme="minorHAnsi" w:cstheme="minorHAnsi"/>
          <w:sz w:val="22"/>
          <w:szCs w:val="22"/>
        </w:rPr>
        <w:t xml:space="preserve">pedagogico </w:t>
      </w:r>
      <w:r w:rsidRPr="006C4BAB">
        <w:rPr>
          <w:rFonts w:asciiTheme="minorHAnsi" w:hAnsiTheme="minorHAnsi" w:cstheme="minorHAnsi"/>
          <w:sz w:val="22"/>
          <w:szCs w:val="22"/>
        </w:rPr>
        <w:t>alle famiglie</w:t>
      </w:r>
      <w:r w:rsidR="00700127" w:rsidRPr="006C4BAB">
        <w:rPr>
          <w:rFonts w:asciiTheme="minorHAnsi" w:hAnsiTheme="minorHAnsi" w:cstheme="minorHAnsi"/>
          <w:sz w:val="22"/>
          <w:szCs w:val="22"/>
        </w:rPr>
        <w:t>.</w:t>
      </w:r>
    </w:p>
    <w:p w:rsidR="005178A2" w:rsidRPr="006C4BAB" w:rsidRDefault="005178A2" w:rsidP="00157B5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57B58" w:rsidRPr="006C4BAB" w:rsidRDefault="00E17205" w:rsidP="00157B58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Consulente pedagogico </w:t>
      </w:r>
      <w:r w:rsidR="00157B58" w:rsidRPr="006C4BAB">
        <w:rPr>
          <w:rFonts w:asciiTheme="minorHAnsi" w:hAnsiTheme="minorHAnsi" w:cstheme="minorHAnsi"/>
          <w:sz w:val="22"/>
          <w:szCs w:val="22"/>
        </w:rPr>
        <w:t>incaricato presso la</w:t>
      </w:r>
      <w:r w:rsidR="00975C3E" w:rsidRPr="006C4BAB">
        <w:rPr>
          <w:rFonts w:asciiTheme="minorHAnsi" w:hAnsiTheme="minorHAnsi" w:cstheme="minorHAnsi"/>
          <w:sz w:val="22"/>
          <w:szCs w:val="22"/>
        </w:rPr>
        <w:t xml:space="preserve"> scuola:</w:t>
      </w:r>
      <w:r w:rsidR="006C57BD">
        <w:rPr>
          <w:rFonts w:asciiTheme="minorHAnsi" w:hAnsiTheme="minorHAnsi" w:cstheme="minorHAnsi"/>
          <w:sz w:val="22"/>
          <w:szCs w:val="22"/>
        </w:rPr>
        <w:t xml:space="preserve"> dott.ssa Alessia </w:t>
      </w:r>
      <w:proofErr w:type="spellStart"/>
      <w:r w:rsidR="006C57BD">
        <w:rPr>
          <w:rFonts w:asciiTheme="minorHAnsi" w:hAnsiTheme="minorHAnsi" w:cstheme="minorHAnsi"/>
          <w:sz w:val="22"/>
          <w:szCs w:val="22"/>
        </w:rPr>
        <w:t>Scotellaro</w:t>
      </w:r>
      <w:proofErr w:type="spellEnd"/>
    </w:p>
    <w:p w:rsidR="00EA65E3" w:rsidRPr="006C4BAB" w:rsidRDefault="00EA65E3" w:rsidP="00CC4EB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C4BAB" w:rsidRPr="006C4BAB" w:rsidRDefault="006C4BAB" w:rsidP="006C4BAB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Informativa privacy minori - servizio di pedagogia scolastica</w:t>
      </w:r>
    </w:p>
    <w:p w:rsidR="00077442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Con la presente si informa che il Regolamento Europeo per la protezione dei dati</w:t>
      </w:r>
      <w:r w:rsidR="000774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(EU 679/2016 - GDPR), negli ar</w:t>
      </w: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 13 e 14 introduce una specifica disciplina in materia di tutela delle persone rispetto al trattamento dei dati personali. Il trattamento dei dati deve essere eseguito secondo i principi di correttezza, trasparenza e di tutela della Vostra riservatezza e dei Vostri diritti. Al fine dello svolgimento dell’incarico professionale alla coop sociale Kinesis, </w:t>
      </w:r>
      <w:r w:rsidR="00E17205">
        <w:rPr>
          <w:rFonts w:asciiTheme="minorHAnsi" w:eastAsiaTheme="minorHAnsi" w:hAnsiTheme="minorHAnsi" w:cstheme="minorHAnsi"/>
          <w:sz w:val="22"/>
          <w:szCs w:val="22"/>
          <w:lang w:eastAsia="en-US"/>
        </w:rPr>
        <w:t>co</w:t>
      </w:r>
      <w:r w:rsidR="006C57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nferito dal Comune di Lonate Pozzolo </w:t>
      </w:r>
      <w:r w:rsidR="00E17205">
        <w:rPr>
          <w:rFonts w:asciiTheme="minorHAnsi" w:eastAsiaTheme="minorHAnsi" w:hAnsiTheme="minorHAnsi" w:cstheme="minorHAnsi"/>
          <w:sz w:val="22"/>
          <w:szCs w:val="22"/>
          <w:lang w:eastAsia="en-US"/>
        </w:rPr>
        <w:t>nella persona del Legale Rappresentante</w:t>
      </w:r>
      <w:r w:rsidR="006C57BD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sarà necessario operare il trattamento dei Vostri dati personali, per questo motivo si forniscono le seguenti informazioni</w:t>
      </w:r>
      <w:r w:rsidR="000774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</w:p>
    <w:p w:rsidR="006C4BAB" w:rsidRPr="006C4BAB" w:rsidRDefault="00077442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Cooperativa Kinesis  ricopre il ruolo di Responsabile del trattamento dei dati.</w:t>
      </w:r>
    </w:p>
    <w:p w:rsidR="009C16A5" w:rsidRDefault="009C16A5" w:rsidP="009C16A5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9C16A5" w:rsidRPr="008900D9" w:rsidRDefault="009C16A5" w:rsidP="009C16A5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8900D9">
        <w:rPr>
          <w:rFonts w:asciiTheme="minorHAnsi" w:hAnsiTheme="minorHAnsi" w:cstheme="minorHAnsi"/>
          <w:sz w:val="22"/>
          <w:szCs w:val="22"/>
        </w:rPr>
        <w:t>Natura dei dati</w:t>
      </w:r>
      <w:r>
        <w:rPr>
          <w:rFonts w:asciiTheme="minorHAnsi" w:hAnsiTheme="minorHAnsi" w:cstheme="minorHAnsi"/>
          <w:sz w:val="22"/>
          <w:szCs w:val="22"/>
        </w:rPr>
        <w:t xml:space="preserve"> trattati</w:t>
      </w:r>
      <w:r w:rsidRPr="008900D9">
        <w:rPr>
          <w:rFonts w:asciiTheme="minorHAnsi" w:hAnsiTheme="minorHAnsi" w:cstheme="minorHAnsi"/>
          <w:sz w:val="22"/>
          <w:szCs w:val="22"/>
        </w:rPr>
        <w:t>:</w:t>
      </w:r>
    </w:p>
    <w:p w:rsidR="009C16A5" w:rsidRPr="008900D9" w:rsidRDefault="009C16A5" w:rsidP="009C16A5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a. </w:t>
      </w:r>
      <w:r w:rsidRPr="008900D9">
        <w:rPr>
          <w:rFonts w:asciiTheme="minorHAnsi" w:hAnsiTheme="minorHAnsi" w:cstheme="minorHAnsi"/>
          <w:sz w:val="22"/>
          <w:szCs w:val="22"/>
        </w:rPr>
        <w:t xml:space="preserve">dati anagrafici, di contatto – informazioni relative al nome, data di nascita, indirizzo. </w:t>
      </w:r>
    </w:p>
    <w:p w:rsidR="009C16A5" w:rsidRDefault="009C16A5" w:rsidP="009C16A5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</w:t>
      </w:r>
      <w:r w:rsidRPr="008900D9">
        <w:rPr>
          <w:rFonts w:asciiTheme="minorHAnsi" w:hAnsiTheme="minorHAnsi" w:cstheme="minorHAnsi"/>
          <w:sz w:val="22"/>
          <w:szCs w:val="22"/>
        </w:rPr>
        <w:t>dati relativi allo stato di salute – informazioni relative allo stato di</w:t>
      </w:r>
      <w:r>
        <w:rPr>
          <w:rFonts w:asciiTheme="minorHAnsi" w:hAnsiTheme="minorHAnsi" w:cstheme="minorHAnsi"/>
          <w:sz w:val="22"/>
          <w:szCs w:val="22"/>
        </w:rPr>
        <w:t xml:space="preserve"> salute fisica o mentale </w:t>
      </w:r>
    </w:p>
    <w:p w:rsidR="009C16A5" w:rsidRDefault="009C16A5" w:rsidP="009C16A5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8900D9">
        <w:rPr>
          <w:rFonts w:asciiTheme="minorHAnsi" w:hAnsiTheme="minorHAnsi" w:cstheme="minorHAnsi"/>
          <w:i/>
          <w:sz w:val="22"/>
          <w:szCs w:val="22"/>
        </w:rPr>
        <w:t xml:space="preserve">sono raccolte </w:t>
      </w:r>
      <w:r w:rsidRPr="00FB073B">
        <w:rPr>
          <w:rFonts w:asciiTheme="minorHAnsi" w:hAnsiTheme="minorHAnsi" w:cstheme="minorHAnsi"/>
          <w:sz w:val="22"/>
          <w:szCs w:val="22"/>
        </w:rPr>
        <w:t>direttame</w:t>
      </w:r>
      <w:r w:rsidRPr="008900D9">
        <w:rPr>
          <w:rFonts w:asciiTheme="minorHAnsi" w:hAnsiTheme="minorHAnsi" w:cstheme="minorHAnsi"/>
          <w:i/>
          <w:sz w:val="22"/>
          <w:szCs w:val="22"/>
        </w:rPr>
        <w:t>nte dal professionista, in relazione alla richiesta di interventi di natura professionale connessi con l’esecuzione dell’incarico</w:t>
      </w:r>
      <w:r w:rsidRPr="008900D9">
        <w:rPr>
          <w:rFonts w:asciiTheme="minorHAnsi" w:hAnsiTheme="minorHAnsi" w:cstheme="minorHAnsi"/>
          <w:sz w:val="22"/>
          <w:szCs w:val="22"/>
        </w:rPr>
        <w:t>.</w:t>
      </w:r>
    </w:p>
    <w:p w:rsidR="009C16A5" w:rsidRPr="008900D9" w:rsidRDefault="009C16A5" w:rsidP="009C16A5">
      <w:pPr>
        <w:pStyle w:val="Corpotesto"/>
        <w:rPr>
          <w:rFonts w:asciiTheme="minorHAnsi" w:hAnsiTheme="minorHAnsi" w:cstheme="minorHAnsi"/>
          <w:sz w:val="16"/>
          <w:szCs w:val="16"/>
        </w:rPr>
      </w:pPr>
    </w:p>
    <w:p w:rsidR="009C16A5" w:rsidRDefault="009C16A5" w:rsidP="009C16A5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FB073B">
        <w:rPr>
          <w:rFonts w:asciiTheme="minorHAnsi" w:hAnsiTheme="minorHAnsi" w:cstheme="minorHAnsi"/>
          <w:sz w:val="22"/>
          <w:szCs w:val="22"/>
        </w:rPr>
        <w:t>Con il termine “dati personali” si intendono le categorie sopra indicate, congiuntamente considerate. Le riflessioni/valutazioni/interpretazioni prof</w:t>
      </w:r>
      <w:r>
        <w:rPr>
          <w:rFonts w:asciiTheme="minorHAnsi" w:hAnsiTheme="minorHAnsi" w:cstheme="minorHAnsi"/>
          <w:sz w:val="22"/>
          <w:szCs w:val="22"/>
        </w:rPr>
        <w:t>essionali tradotte in dati dal</w:t>
      </w:r>
      <w:r w:rsidRPr="00FB073B">
        <w:rPr>
          <w:rFonts w:asciiTheme="minorHAnsi" w:hAnsiTheme="minorHAnsi" w:cstheme="minorHAnsi"/>
          <w:sz w:val="22"/>
          <w:szCs w:val="22"/>
        </w:rPr>
        <w:t xml:space="preserve"> p</w:t>
      </w:r>
      <w:r>
        <w:rPr>
          <w:rFonts w:asciiTheme="minorHAnsi" w:hAnsiTheme="minorHAnsi" w:cstheme="minorHAnsi"/>
          <w:sz w:val="22"/>
          <w:szCs w:val="22"/>
        </w:rPr>
        <w:t>edagogista</w:t>
      </w:r>
      <w:r w:rsidRPr="00FB073B">
        <w:rPr>
          <w:rFonts w:asciiTheme="minorHAnsi" w:hAnsiTheme="minorHAnsi" w:cstheme="minorHAnsi"/>
          <w:sz w:val="22"/>
          <w:szCs w:val="22"/>
        </w:rPr>
        <w:t xml:space="preserve"> costituiscono l’insieme dei dati professionali, trattati secondo tutti i principi del GDPR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Finalità del trattamento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I dati personali Suoi e del minore verranno trattati in ottemperanza del Codice Privacy 196/03 e art. 6 del GDPR nel rispetto dei principi della correttezza, liceità e trasparenza per le seguenti finalità: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a) per gestire i rapporti volti all’espletamento dei servizi che sono stati proposti;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b) per eventuali contatti (telefonici, via fax, via posta ordinaria, via e-mail, ecc.);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c) per adempiere ai conseguenti obblighi di legge amministrativo - contabili; Trattati senza il suo consenso espresso art. 24 </w:t>
      </w:r>
      <w:proofErr w:type="spellStart"/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lett</w:t>
      </w:r>
      <w:proofErr w:type="spellEnd"/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a), b), c) Codice Privacy e art. 6 </w:t>
      </w:r>
      <w:proofErr w:type="spellStart"/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lett</w:t>
      </w:r>
      <w:proofErr w:type="spellEnd"/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. b), e) GDPR.</w:t>
      </w:r>
    </w:p>
    <w:p w:rsidR="006C4BAB" w:rsidRPr="006C4BAB" w:rsidRDefault="00077442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="006C4BAB"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) per le esigenze organizzative dei servizi.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2. Modalità del trattamento 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Il trattamento dei dati personali Suoi e del minore è realizzato per mezzo delle operazioni indicate all’art. 4 Codice Privacy e all’art. 4 n. 2 GDPR ed avverrà mediante l'utilizzo di strumenti e procedure adeguate a garantirne la sicurezza e la riservatezza. I dati personali potranno essere sottoposti sia a trattamento cartaceo, sia attraverso l'ausilio di strumenti informatici. Il Titolare conserverà i dati personali del minore per la durata del rapporto contrattuale e per 10 anni dopo la conclusione dello stesso, nonché, in subordine, in tempi più lunghi fissati dalla legge per la prescrizione dei diritti.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Comunicazione e diffusione dei dati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I dati personali Suo</w:t>
      </w:r>
      <w:r w:rsidR="004D2612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del minore non saranno "diffusi", cioè non saranno messi a conoscenza di soggetti indeterminati; invece, tali dati saranno da noi comunicati, cioè saranno messi conoscenza di uno o più soggetti determinati, come appresso specificato:• a soggetti, pubblici e privati, che possono accedere ai dati in forza di disposizioni di legge o di regolamento, nei limiti previsti da tali norme (ad esempio: gli Istituti ed Enti assistenziali e assicurativi, gli uffici dell'Amministrazione Finanziaria, </w:t>
      </w:r>
      <w:proofErr w:type="spellStart"/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ecc</w:t>
      </w:r>
      <w:proofErr w:type="spellEnd"/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…);• ad altri soggetti o società terze che hanno necessità di accedere ai Suoi dati per finalità ausiliarie al rapporto che intercorre tra Lei e la nostra Cooperativa, nei limiti strettamente necessari per svolgere i compiti ausiliari loro affidati;• a soggetti nostri Consulenti, nei limiti necessari per svolgere il loro incarico professionale per conto della nostra società previa nostra lettera di incarico che imponga loro il dovere di riservatezza e sicurezza del trattamento dei dati personali; •</w:t>
      </w:r>
      <w:r w:rsidR="0060573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276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al </w:t>
      </w:r>
      <w:r w:rsidR="004D2612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="007276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irigente </w:t>
      </w:r>
      <w:r w:rsidR="004D2612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7276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colastico e </w:t>
      </w: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al </w:t>
      </w:r>
      <w:r w:rsidR="00E17205">
        <w:rPr>
          <w:rFonts w:asciiTheme="minorHAnsi" w:eastAsiaTheme="minorHAnsi" w:hAnsiTheme="minorHAnsi" w:cstheme="minorHAnsi"/>
          <w:sz w:val="22"/>
          <w:szCs w:val="22"/>
          <w:lang w:eastAsia="en-US"/>
        </w:rPr>
        <w:t>personale</w:t>
      </w:r>
      <w:r w:rsidR="006C57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docente ed</w:t>
      </w:r>
      <w:r w:rsidR="00E1720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educativo della sc</w:t>
      </w:r>
      <w:r w:rsidR="006C57BD">
        <w:rPr>
          <w:rFonts w:asciiTheme="minorHAnsi" w:eastAsiaTheme="minorHAnsi" w:hAnsiTheme="minorHAnsi" w:cstheme="minorHAnsi"/>
          <w:sz w:val="22"/>
          <w:szCs w:val="22"/>
          <w:lang w:eastAsia="en-US"/>
        </w:rPr>
        <w:t>uola</w:t>
      </w:r>
      <w:r w:rsidR="005C3F9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frequentata</w:t>
      </w: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</w:t>
      </w:r>
      <w:r w:rsidR="004D261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al proprio figlio/a• al </w:t>
      </w: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personale dipendente o col</w:t>
      </w:r>
      <w:r w:rsidR="00077442">
        <w:rPr>
          <w:rFonts w:asciiTheme="minorHAnsi" w:eastAsiaTheme="minorHAnsi" w:hAnsiTheme="minorHAnsi" w:cstheme="minorHAnsi"/>
          <w:sz w:val="22"/>
          <w:szCs w:val="22"/>
          <w:lang w:eastAsia="en-US"/>
        </w:rPr>
        <w:t>laboratore della nostra Cooperativa</w:t>
      </w: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debitamente formato per la tutela dei suoi dati, da noi espressamente nominato "incaricato del trattamento".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4. Trasferimento verso paesi terzi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Nell’ambito delle finalità indicate al punto 1 della presente informativa i dati personali del minore non verranno comunicati/trasferiti a soggetti terzi stabiliti in Paesi non appartenenti all’Unione europea.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I Suoi diritti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Lei potrà, in qualsiasi momento, esercitare i diritti di seguito indicati.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a) Accesso ai dati personali Suoi e del minore: ottenere la conferma o meno che sia in corso un trattamento di dati che riguardano Lei e il minore e, in tal caso, l’accesso alle seguenti informazioni: le finalità, le categorie di dati, i destinatari, il periodo di conservazione, il diritto di proporre reclamo ad un’autorità di controllo, il diritto di richiedere la rettifica o cancellazione o limitazione del trattamento od opposizione al trattamento stesso nonché l’esistenza di un processo decisionale automatizzato; b) Richiesta di rettifica o cancellazione degli stessi o limitazione dei trattamenti che riguardano Lei e il minore; per “limitazione” si intende il contrassegno dei dati conservati con l’obiettivo di limitarne il trattamento in futuro; c) Opposizione al trattamento: opporsi per motivi connessi alla Sua/Vostra situazione particolare al trattamento di dati per l’esecuzione di un compito di interesse pubblico o per il perseguimento di un legittimo interesse dei Titolari;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d) Portabilità dei dati: nel caso di trattamento automatizzato svolto sulla base del consenso o in esecuzione di un contratto, di ricevere in un formato strutturato, di uso comune e leggibile da dispositivo automatico, i dati che riguardano il minore; in particolare, i dati Le verranno forniti dal Titolare; e) Revoca del consenso al trattamento per finalità indicate al punto 1; l'esercizio di tale diritto non pregiudica in alcun modo la liceità dei trattamenti svolti prima della revoca; f) Proporre reclamo ai sensi dell’art. 77 RGPD all’autorità di controllo competente in base alla Sua residenza abituale, al luogo di lavoro oppure al luogo di violazione dei Suoi diritti; per l’Italia è competente il Garante per la protezione dei dati personali, contattabile tramite i dati di contatto riportati sul sito web </w:t>
      </w:r>
      <w:hyperlink r:id="rId8" w:history="1">
        <w:r w:rsidRPr="006C4BAB">
          <w:rPr>
            <w:rFonts w:asciiTheme="minorHAnsi" w:eastAsiaTheme="minorHAnsi" w:hAnsiTheme="minorHAnsi" w:cstheme="minorHAnsi"/>
            <w:color w:val="0000FF"/>
            <w:sz w:val="22"/>
            <w:szCs w:val="22"/>
            <w:u w:val="single"/>
            <w:lang w:eastAsia="en-US"/>
          </w:rPr>
          <w:t>http://www.garanteprivacy.it</w:t>
        </w:r>
      </w:hyperlink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E17205" w:rsidRPr="006C57BD" w:rsidRDefault="006C4BAB" w:rsidP="006C57BD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Le richieste relative all’esercizio dei Suoi diritti saranno evase senza ingiustificato ritardo e, in ogni modo, entro un mese dalla domanda; solo in casi di particolare complessità e del numero di richieste tale termine potrà essere prorogato di ulteriori 2 (due) mesi. Per esercitare tali diritti Lei potrà rivolgersi in qualunque momento al Titolare del trattamento dei dati personali del minore e cioè: Cooperativa Kinesis - via Petrella n.20- 21052 Busto Arsizio (Va) - </w:t>
      </w:r>
      <w:hyperlink r:id="rId9" w:history="1">
        <w:r w:rsidRPr="006C4BAB">
          <w:rPr>
            <w:rFonts w:asciiTheme="minorHAnsi" w:eastAsiaTheme="minorHAnsi" w:hAnsiTheme="minorHAnsi" w:cstheme="minorHAnsi"/>
            <w:color w:val="0000FF"/>
            <w:sz w:val="22"/>
            <w:szCs w:val="22"/>
            <w:u w:val="single"/>
            <w:lang w:eastAsia="en-US"/>
          </w:rPr>
          <w:t>info@coopkinesis.it</w:t>
        </w:r>
      </w:hyperlink>
    </w:p>
    <w:p w:rsidR="00077442" w:rsidRPr="006C4BAB" w:rsidRDefault="00077442" w:rsidP="00E17205">
      <w:pPr>
        <w:suppressAutoHyphens w:val="0"/>
        <w:spacing w:after="0" w:line="259" w:lineRule="auto"/>
        <w:jc w:val="center"/>
        <w:rPr>
          <w:rFonts w:asciiTheme="minorHAnsi" w:eastAsia="Times New Roman" w:hAnsiTheme="minorHAnsi" w:cstheme="minorHAnsi"/>
          <w:b/>
          <w:smallCaps/>
          <w:color w:val="1F3864"/>
          <w:sz w:val="22"/>
          <w:szCs w:val="22"/>
          <w:lang w:eastAsia="it-IT"/>
        </w:rPr>
      </w:pPr>
      <w:r w:rsidRPr="006C4BAB">
        <w:rPr>
          <w:rFonts w:asciiTheme="minorHAnsi" w:eastAsia="Times New Roman" w:hAnsiTheme="minorHAnsi" w:cstheme="minorHAnsi"/>
          <w:b/>
          <w:smallCaps/>
          <w:color w:val="1F3864"/>
          <w:sz w:val="22"/>
          <w:szCs w:val="22"/>
          <w:lang w:eastAsia="it-IT"/>
        </w:rPr>
        <w:lastRenderedPageBreak/>
        <w:t xml:space="preserve">SERVIZIO DI </w:t>
      </w:r>
      <w:r>
        <w:rPr>
          <w:rFonts w:asciiTheme="minorHAnsi" w:eastAsia="Times New Roman" w:hAnsiTheme="minorHAnsi" w:cstheme="minorHAnsi"/>
          <w:b/>
          <w:smallCaps/>
          <w:color w:val="1F3864"/>
          <w:sz w:val="22"/>
          <w:szCs w:val="22"/>
          <w:lang w:eastAsia="it-IT"/>
        </w:rPr>
        <w:t>SUPPORTO PEDAGOGICO</w:t>
      </w:r>
    </w:p>
    <w:p w:rsidR="00077442" w:rsidRPr="006C4BAB" w:rsidRDefault="00077442" w:rsidP="00077442">
      <w:pPr>
        <w:pStyle w:val="NormaleWeb"/>
        <w:jc w:val="center"/>
        <w:rPr>
          <w:rFonts w:asciiTheme="minorHAnsi" w:eastAsia="Times New Roman" w:hAnsiTheme="minorHAnsi" w:cstheme="minorHAnsi"/>
          <w:b/>
          <w:i/>
          <w:sz w:val="22"/>
          <w:szCs w:val="22"/>
          <w:u w:val="single"/>
        </w:rPr>
      </w:pPr>
      <w:r w:rsidRPr="006C4BAB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Consenso</w:t>
      </w:r>
      <w:r w:rsidRPr="006C4BAB">
        <w:rPr>
          <w:rFonts w:asciiTheme="minorHAnsi" w:eastAsia="Times New Roman" w:hAnsiTheme="minorHAnsi" w:cstheme="minorHAnsi"/>
          <w:b/>
          <w:i/>
          <w:sz w:val="22"/>
          <w:szCs w:val="22"/>
          <w:u w:val="single"/>
        </w:rPr>
        <w:t xml:space="preserve"> dell’esercente la potestà per il trattamento dei dati</w:t>
      </w:r>
    </w:p>
    <w:p w:rsidR="00077442" w:rsidRPr="006C4BAB" w:rsidRDefault="00077442" w:rsidP="006C4BAB">
      <w:pPr>
        <w:suppressAutoHyphens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6C4BAB" w:rsidRPr="006C4BAB" w:rsidRDefault="00077442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7744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CONSENSO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Il sottoscritto _______________________________________________________________________(padre/tutore) nato a _______________________________________________________________________ il ________________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Residente a ______________________________</w:t>
      </w:r>
      <w:proofErr w:type="spellStart"/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Prov</w:t>
      </w:r>
      <w:proofErr w:type="spellEnd"/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____ in via _________________________________________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La sottoscritta ______________________________________________________________________(madre/tutore) nato a _______________________________________________________________________ il _______________ Ridente a ______________________________</w:t>
      </w:r>
      <w:proofErr w:type="spellStart"/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Prov</w:t>
      </w:r>
      <w:proofErr w:type="spellEnd"/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____ in via _________________________________________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In qualità di genitori /legali tutori del minore: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Nome __________________________________________ Cognome ______________________________________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Nato a ________________________________________________________ il _______________________________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Presa visione dell’informativa privacy redatta secondo il GDPR UE 2016/679, relativa al trattamento dei dati personali DEI MNORI di anni 16 adottata dalla Cooperativa Kinesis, forniamo il nostro consenso all’utilizzo dei dati del minore come di seguito indicato: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a) per gestire i rapporti volti all’espletamento della fornitura dei servizi che sono stati proposti;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diamo</w:t>
      </w:r>
      <w:r w:rsidR="00A14D4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il consenso firme (di entrambi </w:t>
      </w:r>
      <w:r w:rsidR="00D3153E">
        <w:rPr>
          <w:rFonts w:asciiTheme="minorHAnsi" w:eastAsiaTheme="minorHAnsi" w:hAnsiTheme="minorHAnsi" w:cstheme="minorHAnsi"/>
          <w:sz w:val="22"/>
          <w:szCs w:val="22"/>
          <w:lang w:eastAsia="en-US"/>
        </w:rPr>
        <w:t>g</w:t>
      </w: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enitori/tutori)___________________________________________________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b)per eventuali contatti (telefonici, via fax, via posta ordinaria, via e-mail, ecc.);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diamo il consenso firm</w:t>
      </w:r>
      <w:r w:rsidR="0007744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 (di entrambi genitori/tutori </w:t>
      </w: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___________________________________________________</w:t>
      </w: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4BAB" w:rsidRPr="006C4BAB" w:rsidRDefault="006C4BAB" w:rsidP="006C4BAB">
      <w:pPr>
        <w:suppressAutoHyphens w:val="0"/>
        <w:spacing w:after="0" w:line="240" w:lineRule="auto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Siamo consapevoli di poter richiedere in qualunque momento la variazione ai consensi forniti, di poter richiedere copia di tutti i dati presenti e di richiederne la modifica o la cancellazione. La richiesta dovrà avvenire a mezzo posta elettronica all’indirizzo </w:t>
      </w:r>
      <w:hyperlink r:id="rId10" w:history="1">
        <w:r w:rsidRPr="006C4BAB">
          <w:rPr>
            <w:rFonts w:asciiTheme="minorHAnsi" w:eastAsiaTheme="minorHAnsi" w:hAnsiTheme="minorHAnsi" w:cstheme="minorHAnsi"/>
            <w:color w:val="0000FF"/>
            <w:sz w:val="22"/>
            <w:szCs w:val="22"/>
            <w:u w:val="single"/>
            <w:lang w:eastAsia="en-US"/>
          </w:rPr>
          <w:t>info@coopkinesis.it</w:t>
        </w:r>
      </w:hyperlink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4BAB" w:rsidRPr="006C4BAB" w:rsidRDefault="006C4BAB" w:rsidP="006C4BAB">
      <w:pPr>
        <w:suppressAutoHyphens w:val="0"/>
        <w:spacing w:after="0" w:line="24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E17205" w:rsidRDefault="00077442" w:rsidP="00077442">
      <w:pPr>
        <w:suppressAutoHyphens w:val="0"/>
        <w:spacing w:after="0" w:line="240" w:lineRule="auto"/>
        <w:ind w:left="2832" w:hanging="283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Luogo e </w:t>
      </w:r>
      <w:r w:rsidR="006C4BAB"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Data _________________ </w:t>
      </w:r>
      <w:r w:rsidR="006C4BAB"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:rsidR="00E17205" w:rsidRDefault="00E17205" w:rsidP="00077442">
      <w:pPr>
        <w:suppressAutoHyphens w:val="0"/>
        <w:spacing w:after="0" w:line="240" w:lineRule="auto"/>
        <w:ind w:left="2832" w:hanging="283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4BAB" w:rsidRPr="006C4BAB" w:rsidRDefault="006C4BAB" w:rsidP="00077442">
      <w:pPr>
        <w:suppressAutoHyphens w:val="0"/>
        <w:spacing w:after="0" w:line="240" w:lineRule="auto"/>
        <w:ind w:left="2832" w:hanging="283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firma __________________________________________________________</w:t>
      </w:r>
    </w:p>
    <w:p w:rsidR="006C4BAB" w:rsidRPr="006C4BAB" w:rsidRDefault="006C4BAB" w:rsidP="006C4BAB">
      <w:pPr>
        <w:suppressAutoHyphens w:val="0"/>
        <w:spacing w:after="0" w:line="240" w:lineRule="auto"/>
        <w:ind w:left="2832"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6C4BAB" w:rsidRPr="006C4BAB" w:rsidRDefault="006C4BAB" w:rsidP="00DC017F">
      <w:pPr>
        <w:suppressAutoHyphens w:val="0"/>
        <w:spacing w:after="0" w:line="240" w:lineRule="auto"/>
        <w:ind w:left="2832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C4BAB">
        <w:rPr>
          <w:rFonts w:asciiTheme="minorHAnsi" w:eastAsiaTheme="minorHAnsi" w:hAnsiTheme="minorHAnsi" w:cstheme="minorHAnsi"/>
          <w:sz w:val="22"/>
          <w:szCs w:val="22"/>
          <w:lang w:eastAsia="en-US"/>
        </w:rPr>
        <w:t>firma __________________________________________________________</w:t>
      </w:r>
    </w:p>
    <w:p w:rsidR="00FE0007" w:rsidRPr="006C4BAB" w:rsidRDefault="00FE0007" w:rsidP="00FE000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FE0007" w:rsidRPr="006C4BAB" w:rsidRDefault="00FE0007" w:rsidP="00FE000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sectPr w:rsidR="00FE0007" w:rsidRPr="006C4BAB" w:rsidSect="009C1E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CD" w:rsidRDefault="00F04CCD" w:rsidP="00995CB4">
      <w:pPr>
        <w:spacing w:after="0" w:line="240" w:lineRule="auto"/>
      </w:pPr>
      <w:r>
        <w:separator/>
      </w:r>
    </w:p>
  </w:endnote>
  <w:endnote w:type="continuationSeparator" w:id="0">
    <w:p w:rsidR="00F04CCD" w:rsidRDefault="00F04CCD" w:rsidP="0099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CD" w:rsidRDefault="00F04CCD" w:rsidP="00995CB4">
      <w:pPr>
        <w:spacing w:after="0" w:line="240" w:lineRule="auto"/>
      </w:pPr>
      <w:r>
        <w:separator/>
      </w:r>
    </w:p>
  </w:footnote>
  <w:footnote w:type="continuationSeparator" w:id="0">
    <w:p w:rsidR="00F04CCD" w:rsidRDefault="00F04CCD" w:rsidP="00995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459478D"/>
    <w:multiLevelType w:val="hybridMultilevel"/>
    <w:tmpl w:val="D256A81C"/>
    <w:lvl w:ilvl="0" w:tplc="DE6C822E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356A"/>
    <w:multiLevelType w:val="hybridMultilevel"/>
    <w:tmpl w:val="039A95C2"/>
    <w:lvl w:ilvl="0" w:tplc="50846F22">
      <w:start w:val="1"/>
      <w:numFmt w:val="bullet"/>
      <w:lvlText w:val="-"/>
      <w:lvlJc w:val="left"/>
      <w:pPr>
        <w:ind w:left="381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CB4"/>
    <w:rsid w:val="000763FE"/>
    <w:rsid w:val="00077442"/>
    <w:rsid w:val="00096B6B"/>
    <w:rsid w:val="000D36E0"/>
    <w:rsid w:val="00111343"/>
    <w:rsid w:val="00157B58"/>
    <w:rsid w:val="001B130C"/>
    <w:rsid w:val="001F3E27"/>
    <w:rsid w:val="0021522A"/>
    <w:rsid w:val="00252713"/>
    <w:rsid w:val="002A3DD8"/>
    <w:rsid w:val="002B1339"/>
    <w:rsid w:val="003A6EE0"/>
    <w:rsid w:val="003C588A"/>
    <w:rsid w:val="00445F8D"/>
    <w:rsid w:val="00493BF8"/>
    <w:rsid w:val="004B26F5"/>
    <w:rsid w:val="004D2612"/>
    <w:rsid w:val="005178A2"/>
    <w:rsid w:val="00517B82"/>
    <w:rsid w:val="00545C5C"/>
    <w:rsid w:val="005562A7"/>
    <w:rsid w:val="00567C2E"/>
    <w:rsid w:val="00590C7C"/>
    <w:rsid w:val="005C3F92"/>
    <w:rsid w:val="005D1DBF"/>
    <w:rsid w:val="005D314B"/>
    <w:rsid w:val="005E2CED"/>
    <w:rsid w:val="0060573F"/>
    <w:rsid w:val="0063614D"/>
    <w:rsid w:val="00647303"/>
    <w:rsid w:val="006C4BAB"/>
    <w:rsid w:val="006C57BD"/>
    <w:rsid w:val="00700127"/>
    <w:rsid w:val="00727650"/>
    <w:rsid w:val="00750B28"/>
    <w:rsid w:val="007713C5"/>
    <w:rsid w:val="007D2E25"/>
    <w:rsid w:val="008900D9"/>
    <w:rsid w:val="008A1874"/>
    <w:rsid w:val="00975C3E"/>
    <w:rsid w:val="0098018C"/>
    <w:rsid w:val="009916ED"/>
    <w:rsid w:val="00995CB4"/>
    <w:rsid w:val="009C16A5"/>
    <w:rsid w:val="009C1E55"/>
    <w:rsid w:val="00A14D47"/>
    <w:rsid w:val="00A157AC"/>
    <w:rsid w:val="00AE0974"/>
    <w:rsid w:val="00AE400E"/>
    <w:rsid w:val="00B06DF5"/>
    <w:rsid w:val="00B37ED1"/>
    <w:rsid w:val="00B51864"/>
    <w:rsid w:val="00C07692"/>
    <w:rsid w:val="00C129BB"/>
    <w:rsid w:val="00C71493"/>
    <w:rsid w:val="00CC4EB1"/>
    <w:rsid w:val="00CC7BB4"/>
    <w:rsid w:val="00CE3BF6"/>
    <w:rsid w:val="00D3153E"/>
    <w:rsid w:val="00D93460"/>
    <w:rsid w:val="00DA0EB7"/>
    <w:rsid w:val="00DC017F"/>
    <w:rsid w:val="00DF109F"/>
    <w:rsid w:val="00DF7D87"/>
    <w:rsid w:val="00E17205"/>
    <w:rsid w:val="00E366AB"/>
    <w:rsid w:val="00EA65E3"/>
    <w:rsid w:val="00F04CCD"/>
    <w:rsid w:val="00F32FB2"/>
    <w:rsid w:val="00FA2516"/>
    <w:rsid w:val="00FB073B"/>
    <w:rsid w:val="00FE0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CB4"/>
    <w:pPr>
      <w:suppressAutoHyphens/>
      <w:spacing w:after="160" w:line="360" w:lineRule="auto"/>
      <w:jc w:val="both"/>
    </w:pPr>
    <w:rPr>
      <w:rFonts w:ascii="Arial" w:eastAsia="SimSun" w:hAnsi="Arial" w:cs="Arial"/>
      <w:sz w:val="18"/>
      <w:szCs w:val="18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700127"/>
    <w:pPr>
      <w:keepNext/>
      <w:tabs>
        <w:tab w:val="num" w:pos="432"/>
      </w:tabs>
      <w:spacing w:after="120" w:line="100" w:lineRule="atLeast"/>
      <w:ind w:left="432" w:hanging="432"/>
      <w:outlineLvl w:val="0"/>
    </w:pPr>
    <w:rPr>
      <w:rFonts w:eastAsia="Times New Roman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5CB4"/>
    <w:pPr>
      <w:tabs>
        <w:tab w:val="center" w:pos="4819"/>
        <w:tab w:val="right" w:pos="9638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CB4"/>
  </w:style>
  <w:style w:type="paragraph" w:styleId="Pidipagina">
    <w:name w:val="footer"/>
    <w:basedOn w:val="Normale"/>
    <w:link w:val="PidipaginaCarattere"/>
    <w:uiPriority w:val="99"/>
    <w:unhideWhenUsed/>
    <w:rsid w:val="00995CB4"/>
    <w:pPr>
      <w:tabs>
        <w:tab w:val="center" w:pos="4819"/>
        <w:tab w:val="right" w:pos="9638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C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CB4"/>
    <w:pPr>
      <w:suppressAutoHyphens w:val="0"/>
      <w:spacing w:after="0"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CB4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qFormat/>
    <w:rsid w:val="00995CB4"/>
    <w:pPr>
      <w:spacing w:after="240" w:line="100" w:lineRule="atLeast"/>
      <w:jc w:val="center"/>
    </w:pPr>
    <w:rPr>
      <w:rFonts w:ascii="Helvetica" w:eastAsia="Times New Roman" w:hAnsi="Helvetica" w:cs="Times New Roman"/>
      <w:b/>
      <w:bCs/>
      <w:spacing w:val="20"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995CB4"/>
    <w:rPr>
      <w:rFonts w:ascii="Helvetica" w:eastAsia="Times New Roman" w:hAnsi="Helvetica" w:cs="Times New Roman"/>
      <w:b/>
      <w:bCs/>
      <w:spacing w:val="20"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995CB4"/>
    <w:pPr>
      <w:numPr>
        <w:ilvl w:val="1"/>
      </w:numPr>
      <w:suppressAutoHyphens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5C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essunaspaziatura">
    <w:name w:val="No Spacing"/>
    <w:uiPriority w:val="1"/>
    <w:qFormat/>
    <w:rsid w:val="00995CB4"/>
    <w:pPr>
      <w:spacing w:after="0" w:line="240" w:lineRule="auto"/>
    </w:pPr>
  </w:style>
  <w:style w:type="paragraph" w:styleId="Corpotesto">
    <w:name w:val="Body Text"/>
    <w:basedOn w:val="Normale"/>
    <w:link w:val="CorpotestoCarattere"/>
    <w:rsid w:val="00995CB4"/>
    <w:pPr>
      <w:spacing w:after="0" w:line="100" w:lineRule="atLeast"/>
    </w:pPr>
    <w:rPr>
      <w:rFonts w:eastAsia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95CB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700127"/>
    <w:rPr>
      <w:rFonts w:ascii="Arial" w:eastAsia="Times New Roman" w:hAnsi="Arial" w:cs="Arial"/>
      <w:b/>
      <w:sz w:val="20"/>
      <w:szCs w:val="20"/>
      <w:lang w:eastAsia="ar-SA"/>
    </w:rPr>
  </w:style>
  <w:style w:type="paragraph" w:styleId="NormaleWeb">
    <w:name w:val="Normal (Web)"/>
    <w:basedOn w:val="Normale"/>
    <w:uiPriority w:val="99"/>
    <w:rsid w:val="00FE0007"/>
    <w:pPr>
      <w:suppressAutoHyphens w:val="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A65E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B1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CB4"/>
    <w:pPr>
      <w:suppressAutoHyphens/>
      <w:spacing w:after="160" w:line="360" w:lineRule="auto"/>
      <w:jc w:val="both"/>
    </w:pPr>
    <w:rPr>
      <w:rFonts w:ascii="Arial" w:eastAsia="SimSun" w:hAnsi="Arial" w:cs="Arial"/>
      <w:sz w:val="18"/>
      <w:szCs w:val="18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700127"/>
    <w:pPr>
      <w:keepNext/>
      <w:tabs>
        <w:tab w:val="num" w:pos="432"/>
      </w:tabs>
      <w:spacing w:after="120" w:line="100" w:lineRule="atLeast"/>
      <w:ind w:left="432" w:hanging="432"/>
      <w:outlineLvl w:val="0"/>
    </w:pPr>
    <w:rPr>
      <w:rFonts w:eastAsia="Times New Roman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5CB4"/>
    <w:pPr>
      <w:tabs>
        <w:tab w:val="center" w:pos="4819"/>
        <w:tab w:val="right" w:pos="9638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CB4"/>
  </w:style>
  <w:style w:type="paragraph" w:styleId="Pidipagina">
    <w:name w:val="footer"/>
    <w:basedOn w:val="Normale"/>
    <w:link w:val="PidipaginaCarattere"/>
    <w:uiPriority w:val="99"/>
    <w:unhideWhenUsed/>
    <w:rsid w:val="00995CB4"/>
    <w:pPr>
      <w:tabs>
        <w:tab w:val="center" w:pos="4819"/>
        <w:tab w:val="right" w:pos="9638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C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CB4"/>
    <w:pPr>
      <w:suppressAutoHyphens w:val="0"/>
      <w:spacing w:after="0"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CB4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qFormat/>
    <w:rsid w:val="00995CB4"/>
    <w:pPr>
      <w:spacing w:after="240" w:line="100" w:lineRule="atLeast"/>
      <w:jc w:val="center"/>
    </w:pPr>
    <w:rPr>
      <w:rFonts w:ascii="Helvetica" w:eastAsia="Times New Roman" w:hAnsi="Helvetica" w:cs="Times New Roman"/>
      <w:b/>
      <w:bCs/>
      <w:spacing w:val="20"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995CB4"/>
    <w:rPr>
      <w:rFonts w:ascii="Helvetica" w:eastAsia="Times New Roman" w:hAnsi="Helvetica" w:cs="Times New Roman"/>
      <w:b/>
      <w:bCs/>
      <w:spacing w:val="20"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995CB4"/>
    <w:pPr>
      <w:numPr>
        <w:ilvl w:val="1"/>
      </w:numPr>
      <w:suppressAutoHyphens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5C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essunaspaziatura">
    <w:name w:val="No Spacing"/>
    <w:uiPriority w:val="1"/>
    <w:qFormat/>
    <w:rsid w:val="00995CB4"/>
    <w:pPr>
      <w:spacing w:after="0" w:line="240" w:lineRule="auto"/>
    </w:pPr>
  </w:style>
  <w:style w:type="paragraph" w:styleId="Corpotesto">
    <w:name w:val="Body Text"/>
    <w:basedOn w:val="Normale"/>
    <w:link w:val="CorpotestoCarattere"/>
    <w:rsid w:val="00995CB4"/>
    <w:pPr>
      <w:spacing w:after="0" w:line="100" w:lineRule="atLeast"/>
    </w:pPr>
    <w:rPr>
      <w:rFonts w:eastAsia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95CB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700127"/>
    <w:rPr>
      <w:rFonts w:ascii="Arial" w:eastAsia="Times New Roman" w:hAnsi="Arial" w:cs="Arial"/>
      <w:b/>
      <w:sz w:val="20"/>
      <w:szCs w:val="20"/>
      <w:lang w:eastAsia="ar-SA"/>
    </w:rPr>
  </w:style>
  <w:style w:type="paragraph" w:styleId="NormaleWeb">
    <w:name w:val="Normal (Web)"/>
    <w:basedOn w:val="Normale"/>
    <w:uiPriority w:val="99"/>
    <w:rsid w:val="00FE0007"/>
    <w:pPr>
      <w:suppressAutoHyphens w:val="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A65E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B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coopkinesi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opkinesi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QuiQuoQua</dc:creator>
  <cp:lastModifiedBy>kinesis</cp:lastModifiedBy>
  <cp:revision>7</cp:revision>
  <cp:lastPrinted>2019-10-01T14:52:00Z</cp:lastPrinted>
  <dcterms:created xsi:type="dcterms:W3CDTF">2019-10-22T17:14:00Z</dcterms:created>
  <dcterms:modified xsi:type="dcterms:W3CDTF">2019-10-23T14:50:00Z</dcterms:modified>
</cp:coreProperties>
</file>